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D7" w:rsidRPr="00600AB4" w:rsidRDefault="00600AB4" w:rsidP="00600AB4">
      <w:pPr>
        <w:jc w:val="both"/>
        <w:rPr>
          <w:sz w:val="24"/>
          <w:szCs w:val="24"/>
        </w:rPr>
      </w:pPr>
      <w:r w:rsidRPr="00600AB4">
        <w:rPr>
          <w:sz w:val="24"/>
          <w:szCs w:val="24"/>
        </w:rPr>
        <w:t>Obavijest</w:t>
      </w:r>
    </w:p>
    <w:p w:rsidR="00600AB4" w:rsidRPr="00600AB4" w:rsidRDefault="00600AB4" w:rsidP="00600AB4">
      <w:pPr>
        <w:jc w:val="both"/>
        <w:rPr>
          <w:sz w:val="24"/>
          <w:szCs w:val="24"/>
        </w:rPr>
      </w:pPr>
      <w:r w:rsidRPr="00600AB4">
        <w:rPr>
          <w:sz w:val="24"/>
          <w:szCs w:val="24"/>
        </w:rPr>
        <w:t>Obavještavaju se redovni studenti prve godine stručnog studija Računovodstvo ,  stručnog studija Trgovina  te redovni studenti treće godine stručnog Upravnog studija da se predavanja iz kolegija Trgovačko pravo /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600AB4">
        <w:rPr>
          <w:sz w:val="24"/>
          <w:szCs w:val="24"/>
        </w:rPr>
        <w:t>Osnove trgovačkog prava neće održati 22.svibnja 2013.godine. Ista će se održati 24.svibnja 2013.godine u vremenu od 12,00 do 14,30h (dv.M.Peić).</w:t>
      </w:r>
    </w:p>
    <w:sectPr w:rsidR="00600AB4" w:rsidRPr="0060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B4"/>
    <w:rsid w:val="002D5DD7"/>
    <w:rsid w:val="0060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E905-100C-4E2D-AA14-EE1A70E6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dbjelic</dc:creator>
  <cp:keywords/>
  <dc:description/>
  <cp:lastModifiedBy>dbjelic</cp:lastModifiedBy>
  <cp:revision>1</cp:revision>
  <dcterms:created xsi:type="dcterms:W3CDTF">2013-05-20T09:52:00Z</dcterms:created>
  <dcterms:modified xsi:type="dcterms:W3CDTF">2013-05-20T09:56:00Z</dcterms:modified>
</cp:coreProperties>
</file>