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57" w:rsidRDefault="00EA0CD4" w:rsidP="00EA0CD4">
      <w:pPr>
        <w:jc w:val="center"/>
        <w:rPr>
          <w:b/>
        </w:rPr>
      </w:pPr>
      <w:r w:rsidRPr="00EA0CD4">
        <w:rPr>
          <w:b/>
        </w:rPr>
        <w:t>VELEUČILIŠTE U POŽEGI, DRUŠTVENI ODJEL,</w:t>
      </w:r>
      <w:r w:rsidR="008D2E57">
        <w:rPr>
          <w:b/>
        </w:rPr>
        <w:t xml:space="preserve"> Stručni upravni studij</w:t>
      </w:r>
      <w:r w:rsidRPr="008D2E57">
        <w:rPr>
          <w:b/>
        </w:rPr>
        <w:t xml:space="preserve"> </w:t>
      </w:r>
    </w:p>
    <w:p w:rsidR="00EA0CD4" w:rsidRPr="008D2E57" w:rsidRDefault="008D2E57" w:rsidP="008D2E57">
      <w:pPr>
        <w:jc w:val="center"/>
        <w:rPr>
          <w:b/>
        </w:rPr>
      </w:pPr>
      <w:r>
        <w:rPr>
          <w:b/>
        </w:rPr>
        <w:t>Kolegij</w:t>
      </w:r>
      <w:r w:rsidRPr="00EA0CD4">
        <w:rPr>
          <w:b/>
          <w:u w:val="single"/>
        </w:rPr>
        <w:t xml:space="preserve"> </w:t>
      </w:r>
      <w:r w:rsidR="00EA0CD4" w:rsidRPr="00EA0CD4">
        <w:rPr>
          <w:b/>
          <w:u w:val="single"/>
        </w:rPr>
        <w:t>STRUČNA PRAKSA I</w:t>
      </w:r>
      <w:r w:rsidR="00DA333A">
        <w:rPr>
          <w:b/>
          <w:u w:val="single"/>
        </w:rPr>
        <w:t>I</w:t>
      </w:r>
      <w:r w:rsidR="007B19F7">
        <w:rPr>
          <w:b/>
          <w:u w:val="single"/>
        </w:rPr>
        <w:t>:</w:t>
      </w:r>
      <w:r>
        <w:rPr>
          <w:b/>
        </w:rPr>
        <w:t xml:space="preserve"> </w:t>
      </w:r>
      <w:r w:rsidR="00EA0CD4" w:rsidRPr="00EA0CD4">
        <w:rPr>
          <w:b/>
          <w:u w:val="single"/>
        </w:rPr>
        <w:t>Raspored studenata prema institucijama</w:t>
      </w:r>
    </w:p>
    <w:tbl>
      <w:tblPr>
        <w:tblStyle w:val="Reetkatablice"/>
        <w:tblpPr w:leftFromText="180" w:rightFromText="180" w:horzAnchor="margin" w:tblpY="1275"/>
        <w:tblW w:w="9288" w:type="dxa"/>
        <w:tblLook w:val="04A0"/>
      </w:tblPr>
      <w:tblGrid>
        <w:gridCol w:w="757"/>
        <w:gridCol w:w="1514"/>
        <w:gridCol w:w="1381"/>
        <w:gridCol w:w="1845"/>
        <w:gridCol w:w="2258"/>
        <w:gridCol w:w="1533"/>
      </w:tblGrid>
      <w:tr w:rsidR="00645722" w:rsidRPr="0021439A" w:rsidTr="007A53F7">
        <w:trPr>
          <w:trHeight w:val="315"/>
        </w:trPr>
        <w:tc>
          <w:tcPr>
            <w:tcW w:w="757" w:type="dxa"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Prezime studenta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Ime studenta</w:t>
            </w:r>
          </w:p>
        </w:tc>
        <w:tc>
          <w:tcPr>
            <w:tcW w:w="1845" w:type="dxa"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Institucija</w:t>
            </w:r>
          </w:p>
        </w:tc>
        <w:tc>
          <w:tcPr>
            <w:tcW w:w="2258" w:type="dxa"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Odgovorna osoba/Mentor u instituciji</w:t>
            </w:r>
          </w:p>
        </w:tc>
        <w:tc>
          <w:tcPr>
            <w:tcW w:w="1533" w:type="dxa"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Mentor na Veleučilištu u Požegi</w:t>
            </w: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Bočkaj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Melita</w:t>
            </w:r>
          </w:p>
        </w:tc>
        <w:tc>
          <w:tcPr>
            <w:tcW w:w="1845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Ured državne uprave u požeško-slavonskoj županiji, Županijska 11, 34000 Požega</w:t>
            </w:r>
            <w:r w:rsidRPr="00645722">
              <w:t xml:space="preserve"> </w:t>
            </w:r>
          </w:p>
        </w:tc>
        <w:tc>
          <w:tcPr>
            <w:tcW w:w="2258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Predstojnica ureda: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Đurđa Babić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dipl.iur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./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Mentor: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Matija Lukić,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dipl.iur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</w:t>
            </w: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r.sc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. Barbara Pisker,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Božić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Dajana</w:t>
            </w:r>
          </w:p>
        </w:tc>
        <w:tc>
          <w:tcPr>
            <w:tcW w:w="1845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Crnković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Valentina</w:t>
            </w:r>
          </w:p>
        </w:tc>
        <w:tc>
          <w:tcPr>
            <w:tcW w:w="1845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Đukić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Kristiana</w:t>
            </w:r>
          </w:p>
        </w:tc>
        <w:tc>
          <w:tcPr>
            <w:tcW w:w="1845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Franjić 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Ivona</w:t>
            </w:r>
          </w:p>
        </w:tc>
        <w:tc>
          <w:tcPr>
            <w:tcW w:w="1845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Guzmić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Josipa</w:t>
            </w:r>
          </w:p>
        </w:tc>
        <w:tc>
          <w:tcPr>
            <w:tcW w:w="1845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Tomić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Magdalena</w:t>
            </w:r>
          </w:p>
        </w:tc>
        <w:tc>
          <w:tcPr>
            <w:tcW w:w="1845" w:type="dxa"/>
            <w:vMerge w:val="restart"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Općinski sud u Požegi, Sv.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Florijana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 2, 34000 Požega </w:t>
            </w:r>
          </w:p>
        </w:tc>
        <w:tc>
          <w:tcPr>
            <w:tcW w:w="2258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Predsjednica: Snježana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Polgar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dipl.iur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</w:t>
            </w: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r.sc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. Barbara Pisker,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Tudić</w:t>
            </w:r>
            <w:proofErr w:type="spellEnd"/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Mateja</w:t>
            </w:r>
          </w:p>
        </w:tc>
        <w:tc>
          <w:tcPr>
            <w:tcW w:w="1845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BA376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Vulaković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Alma</w:t>
            </w:r>
          </w:p>
        </w:tc>
        <w:tc>
          <w:tcPr>
            <w:tcW w:w="1845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BA37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Popijač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Dolores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507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7A53F7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Rado</w:t>
            </w:r>
            <w:r w:rsidR="007A53F7">
              <w:rPr>
                <w:rFonts w:ascii="Arial" w:eastAsia="Times New Roman" w:hAnsi="Arial" w:cs="Arial"/>
                <w:color w:val="000000"/>
                <w:lang w:eastAsia="hr-HR"/>
              </w:rPr>
              <w:t>š</w:t>
            </w:r>
          </w:p>
        </w:tc>
        <w:tc>
          <w:tcPr>
            <w:tcW w:w="1381" w:type="dxa"/>
            <w:noWrap/>
            <w:hideMark/>
          </w:tcPr>
          <w:p w:rsidR="007A53F7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Marina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Krijan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Ivana</w:t>
            </w:r>
          </w:p>
        </w:tc>
        <w:tc>
          <w:tcPr>
            <w:tcW w:w="1845" w:type="dxa"/>
            <w:vMerge w:val="restart"/>
          </w:tcPr>
          <w:p w:rsidR="00645722" w:rsidRPr="00645722" w:rsidRDefault="00645722" w:rsidP="00544713">
            <w:r w:rsidRPr="00645722">
              <w:t>Grad Požega, Trg sv. Trojstva 1, 34000 Požega</w:t>
            </w:r>
          </w:p>
        </w:tc>
        <w:tc>
          <w:tcPr>
            <w:tcW w:w="2258" w:type="dxa"/>
            <w:vMerge w:val="restart"/>
          </w:tcPr>
          <w:p w:rsidR="00645722" w:rsidRPr="00645722" w:rsidRDefault="00645722" w:rsidP="00544713">
            <w:r w:rsidRPr="00645722">
              <w:t xml:space="preserve">Pročelnica odjela za samoupravu: </w:t>
            </w:r>
          </w:p>
          <w:p w:rsidR="00645722" w:rsidRPr="00645722" w:rsidRDefault="00645722" w:rsidP="00544713">
            <w:r w:rsidRPr="00645722">
              <w:t xml:space="preserve">Ljiljana </w:t>
            </w:r>
            <w:proofErr w:type="spellStart"/>
            <w:r w:rsidRPr="00645722">
              <w:t>Bilen</w:t>
            </w:r>
            <w:proofErr w:type="spellEnd"/>
            <w:r w:rsidRPr="00645722">
              <w:t xml:space="preserve">, </w:t>
            </w:r>
            <w:proofErr w:type="spellStart"/>
            <w:r w:rsidRPr="00645722">
              <w:t>dipl.iur</w:t>
            </w:r>
            <w:proofErr w:type="spellEnd"/>
            <w:r w:rsidRPr="00645722">
              <w:t>.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 w:val="restart"/>
          </w:tcPr>
          <w:p w:rsidR="00645722" w:rsidRPr="00645722" w:rsidRDefault="00645722" w:rsidP="00544713">
            <w:proofErr w:type="spellStart"/>
            <w:r>
              <w:t>dr.sc</w:t>
            </w:r>
            <w:proofErr w:type="spellEnd"/>
            <w:r>
              <w:t xml:space="preserve">. Mirela Mezak-Stastny, </w:t>
            </w:r>
            <w:proofErr w:type="spellStart"/>
            <w:r>
              <w:t>v.pred</w:t>
            </w:r>
            <w:proofErr w:type="spellEnd"/>
            <w:r>
              <w:t>.</w:t>
            </w: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Krupljan 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Antonija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Raspović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Roberta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Stojčević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Tajana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Šnaubert 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Štefan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Švađumović</w:t>
            </w:r>
            <w:proofErr w:type="spellEnd"/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Valentina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Lozančić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Ivana</w:t>
            </w:r>
          </w:p>
        </w:tc>
        <w:tc>
          <w:tcPr>
            <w:tcW w:w="1845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Županija požeško-slavonska, Županijska 7, 34000 Požega</w:t>
            </w:r>
          </w:p>
        </w:tc>
        <w:tc>
          <w:tcPr>
            <w:tcW w:w="2258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Župan: Alojz Tomašević,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dipl.oec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Mentor;Tajnik: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Željko Obradović,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mag.iur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33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dr.sc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. Mirela Mezak-Stastny,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Mahnet</w:t>
            </w:r>
            <w:proofErr w:type="spellEnd"/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Lucija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Majcen</w:t>
            </w:r>
            <w:proofErr w:type="spellEnd"/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Marko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Andrijato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Tomislav</w:t>
            </w:r>
          </w:p>
        </w:tc>
        <w:tc>
          <w:tcPr>
            <w:tcW w:w="1845" w:type="dxa"/>
            <w:vMerge w:val="restart"/>
          </w:tcPr>
          <w:p w:rsid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Hrvatski zavod za mirovinsko osiguranje, Područna služba u Požegi, Republike Hrvatske 1c, 34000 Požega</w:t>
            </w:r>
          </w:p>
          <w:p w:rsidR="007A53F7" w:rsidRPr="00645722" w:rsidRDefault="007A53F7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 w:val="restart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Predstojnica ureda: Gabrijela Matić, univ.spec.oec.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 w:val="restart"/>
          </w:tcPr>
          <w:p w:rsidR="0064572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</w:t>
            </w:r>
            <w:r w:rsidR="00645722">
              <w:rPr>
                <w:rFonts w:ascii="Arial" w:eastAsia="Times New Roman" w:hAnsi="Arial" w:cs="Arial"/>
                <w:color w:val="000000"/>
                <w:lang w:eastAsia="hr-HR"/>
              </w:rPr>
              <w:t>r.sc</w:t>
            </w:r>
            <w:proofErr w:type="spellEnd"/>
            <w:r w:rsid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. Mirela Mezak-Stastny, </w:t>
            </w:r>
            <w:proofErr w:type="spellStart"/>
            <w:r w:rsidR="00645722"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 w:rsid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Begić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Maja</w:t>
            </w:r>
          </w:p>
        </w:tc>
        <w:tc>
          <w:tcPr>
            <w:tcW w:w="1845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723752" w:rsidRPr="0021439A" w:rsidTr="007A53F7">
        <w:trPr>
          <w:trHeight w:val="300"/>
        </w:trPr>
        <w:tc>
          <w:tcPr>
            <w:tcW w:w="757" w:type="dxa"/>
          </w:tcPr>
          <w:p w:rsidR="00723752" w:rsidRPr="00645722" w:rsidRDefault="0072375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Biberović</w:t>
            </w:r>
            <w:proofErr w:type="spellEnd"/>
          </w:p>
        </w:tc>
        <w:tc>
          <w:tcPr>
            <w:tcW w:w="1381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Bernarda</w:t>
            </w:r>
          </w:p>
        </w:tc>
        <w:tc>
          <w:tcPr>
            <w:tcW w:w="1845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Prekršajni sud u Požegi, Matije Gupca 6, 34000 Požega</w:t>
            </w:r>
          </w:p>
        </w:tc>
        <w:tc>
          <w:tcPr>
            <w:tcW w:w="2258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Predsjednik suda: Stjepan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Japarić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mag.iur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33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dr.sc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. Barbara Pisker,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723752" w:rsidRPr="0021439A" w:rsidTr="007A53F7">
        <w:trPr>
          <w:trHeight w:val="300"/>
        </w:trPr>
        <w:tc>
          <w:tcPr>
            <w:tcW w:w="757" w:type="dxa"/>
          </w:tcPr>
          <w:p w:rsidR="00723752" w:rsidRPr="00645722" w:rsidRDefault="0072375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Pavlić</w:t>
            </w:r>
            <w:proofErr w:type="spellEnd"/>
          </w:p>
        </w:tc>
        <w:tc>
          <w:tcPr>
            <w:tcW w:w="1381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Petra</w:t>
            </w:r>
          </w:p>
        </w:tc>
        <w:tc>
          <w:tcPr>
            <w:tcW w:w="1845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45722" w:rsidRPr="0021439A" w:rsidTr="007A53F7">
        <w:trPr>
          <w:trHeight w:val="300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Mitrović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Valentina</w:t>
            </w:r>
          </w:p>
        </w:tc>
        <w:tc>
          <w:tcPr>
            <w:tcW w:w="1845" w:type="dxa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Tehnička škola,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Ratarnička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 1, 34000 Požega</w:t>
            </w:r>
          </w:p>
        </w:tc>
        <w:tc>
          <w:tcPr>
            <w:tcW w:w="2258" w:type="dxa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v.d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 ravnatelja: Zoran Galić,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dipl.ing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</w:tcPr>
          <w:p w:rsidR="0064572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dr.sc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. Mirela Mezak-Stastny,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645722" w:rsidRPr="0021439A" w:rsidTr="007A53F7">
        <w:trPr>
          <w:trHeight w:val="912"/>
        </w:trPr>
        <w:tc>
          <w:tcPr>
            <w:tcW w:w="757" w:type="dxa"/>
          </w:tcPr>
          <w:p w:rsidR="00645722" w:rsidRPr="00645722" w:rsidRDefault="0064572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Paun</w:t>
            </w:r>
          </w:p>
        </w:tc>
        <w:tc>
          <w:tcPr>
            <w:tcW w:w="1381" w:type="dxa"/>
            <w:noWrap/>
            <w:hideMark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Barbara</w:t>
            </w:r>
          </w:p>
        </w:tc>
        <w:tc>
          <w:tcPr>
            <w:tcW w:w="1845" w:type="dxa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Ekonomska škola u Požegi, Osječka 33, 34000 Požega</w:t>
            </w:r>
          </w:p>
        </w:tc>
        <w:tc>
          <w:tcPr>
            <w:tcW w:w="2258" w:type="dxa"/>
          </w:tcPr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Ravnateljica:Marinka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Parac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dipl.oec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:rsidR="00645722" w:rsidRPr="00645722" w:rsidRDefault="0064572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</w:tcPr>
          <w:p w:rsidR="0064572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dr.sc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. Mirela Mezak-Stastny,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723752" w:rsidRPr="0021439A" w:rsidTr="007A53F7">
        <w:trPr>
          <w:trHeight w:val="300"/>
        </w:trPr>
        <w:tc>
          <w:tcPr>
            <w:tcW w:w="757" w:type="dxa"/>
          </w:tcPr>
          <w:p w:rsidR="00723752" w:rsidRPr="00645722" w:rsidRDefault="0072375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Malvić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Karmen</w:t>
            </w:r>
          </w:p>
        </w:tc>
        <w:tc>
          <w:tcPr>
            <w:tcW w:w="1845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Obrtnička škola, Osječka 33, 34000 Požega</w:t>
            </w:r>
          </w:p>
        </w:tc>
        <w:tc>
          <w:tcPr>
            <w:tcW w:w="2258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Ravnateljica:Iva Šnajder,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dipl.ing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33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dr.sc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. Mirela Mezak-Stastny,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723752" w:rsidRPr="0021439A" w:rsidTr="007A53F7">
        <w:trPr>
          <w:trHeight w:val="300"/>
        </w:trPr>
        <w:tc>
          <w:tcPr>
            <w:tcW w:w="757" w:type="dxa"/>
          </w:tcPr>
          <w:p w:rsidR="00723752" w:rsidRPr="00645722" w:rsidRDefault="0072375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Miletić</w:t>
            </w:r>
          </w:p>
        </w:tc>
        <w:tc>
          <w:tcPr>
            <w:tcW w:w="1381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Nikolina</w:t>
            </w:r>
          </w:p>
        </w:tc>
        <w:tc>
          <w:tcPr>
            <w:tcW w:w="1845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723752" w:rsidRPr="0021439A" w:rsidTr="007A53F7">
        <w:trPr>
          <w:trHeight w:val="300"/>
        </w:trPr>
        <w:tc>
          <w:tcPr>
            <w:tcW w:w="757" w:type="dxa"/>
          </w:tcPr>
          <w:p w:rsidR="00723752" w:rsidRPr="00645722" w:rsidRDefault="0072375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Jularić</w:t>
            </w:r>
          </w:p>
        </w:tc>
        <w:tc>
          <w:tcPr>
            <w:tcW w:w="1381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Ljubomir</w:t>
            </w:r>
          </w:p>
        </w:tc>
        <w:tc>
          <w:tcPr>
            <w:tcW w:w="1845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Državni arhiv u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Sl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. Brodu, Odjel u Požegi, Županijska 13, 34000 Požega</w:t>
            </w:r>
          </w:p>
        </w:tc>
        <w:tc>
          <w:tcPr>
            <w:tcW w:w="2258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Ravnatelj:Tomislav Radonić, </w:t>
            </w:r>
            <w:proofErr w:type="spellStart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prof</w:t>
            </w:r>
            <w:proofErr w:type="spellEnd"/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533" w:type="dxa"/>
            <w:vMerge w:val="restart"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dr.sc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. Barbara Pisker,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v.pred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723752" w:rsidRPr="0021439A" w:rsidTr="007A53F7">
        <w:trPr>
          <w:trHeight w:val="300"/>
        </w:trPr>
        <w:tc>
          <w:tcPr>
            <w:tcW w:w="757" w:type="dxa"/>
          </w:tcPr>
          <w:p w:rsidR="00723752" w:rsidRPr="00645722" w:rsidRDefault="00723752" w:rsidP="0054471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514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Kaurić</w:t>
            </w:r>
          </w:p>
        </w:tc>
        <w:tc>
          <w:tcPr>
            <w:tcW w:w="1381" w:type="dxa"/>
            <w:noWrap/>
            <w:hideMark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45722">
              <w:rPr>
                <w:rFonts w:ascii="Arial" w:eastAsia="Times New Roman" w:hAnsi="Arial" w:cs="Arial"/>
                <w:color w:val="000000"/>
                <w:lang w:eastAsia="hr-HR"/>
              </w:rPr>
              <w:t>Valentino</w:t>
            </w:r>
          </w:p>
        </w:tc>
        <w:tc>
          <w:tcPr>
            <w:tcW w:w="1845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58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</w:tcPr>
          <w:p w:rsidR="00723752" w:rsidRPr="00645722" w:rsidRDefault="00723752" w:rsidP="0054471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2C15FD" w:rsidRDefault="002C15FD"/>
    <w:p w:rsidR="00801986" w:rsidRDefault="00801986" w:rsidP="00387489">
      <w:pPr>
        <w:jc w:val="both"/>
      </w:pPr>
      <w:r>
        <w:t>Studenti su obvezni javiti se u nadležnu instituciju odgovornoj osobi</w:t>
      </w:r>
      <w:r w:rsidR="007B19F7">
        <w:t>/mentoru</w:t>
      </w:r>
      <w:r>
        <w:t xml:space="preserve"> u </w:t>
      </w:r>
      <w:r w:rsidR="00544713">
        <w:rPr>
          <w:b/>
          <w:u w:val="single"/>
        </w:rPr>
        <w:t>petak, 07</w:t>
      </w:r>
      <w:r w:rsidR="00503FBB">
        <w:rPr>
          <w:b/>
          <w:u w:val="single"/>
        </w:rPr>
        <w:t>.</w:t>
      </w:r>
      <w:r w:rsidR="00544713">
        <w:rPr>
          <w:b/>
          <w:u w:val="single"/>
        </w:rPr>
        <w:t>02.2014</w:t>
      </w:r>
      <w:r w:rsidRPr="00387489">
        <w:rPr>
          <w:b/>
          <w:u w:val="single"/>
        </w:rPr>
        <w:t>. u 8:00 sati</w:t>
      </w:r>
      <w:r>
        <w:t xml:space="preserve"> kada počinje obavljanje stručne prakse iz kolegija Stručna praksa I</w:t>
      </w:r>
      <w:r w:rsidR="00544713">
        <w:t>I</w:t>
      </w:r>
      <w:r>
        <w:t xml:space="preserve">. </w:t>
      </w:r>
      <w:r w:rsidRPr="00387489">
        <w:rPr>
          <w:b/>
        </w:rPr>
        <w:t>Dnevnik stručne prakse</w:t>
      </w:r>
      <w:r>
        <w:t xml:space="preserve"> studenti su dužni voditi prilikom svake posjete instituciji, a</w:t>
      </w:r>
      <w:r w:rsidR="00387489">
        <w:t xml:space="preserve"> </w:t>
      </w:r>
      <w:r>
        <w:t xml:space="preserve">mogu </w:t>
      </w:r>
      <w:r w:rsidR="00387489">
        <w:t xml:space="preserve">ga pronaći na </w:t>
      </w:r>
      <w:r w:rsidR="00503FBB">
        <w:t xml:space="preserve">web stranici </w:t>
      </w:r>
      <w:r w:rsidR="00387489">
        <w:t>Veleučilišta u Požegi.</w:t>
      </w:r>
    </w:p>
    <w:p w:rsidR="00801986" w:rsidRDefault="00801986"/>
    <w:p w:rsidR="00EA0CD4" w:rsidRDefault="00F93B59">
      <w:r>
        <w:t>U Požegi, 21</w:t>
      </w:r>
      <w:r w:rsidR="00EA0CD4">
        <w:t>.</w:t>
      </w:r>
      <w:r w:rsidR="00387489">
        <w:t xml:space="preserve"> </w:t>
      </w:r>
      <w:r w:rsidR="00544713">
        <w:t>veljače 2014</w:t>
      </w:r>
      <w:r w:rsidR="00EA0CD4">
        <w:t>.</w:t>
      </w:r>
    </w:p>
    <w:p w:rsidR="00EA0CD4" w:rsidRDefault="00EA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Mentor</w:t>
      </w:r>
      <w:r w:rsidR="00544713">
        <w:t>i na kolegiju</w:t>
      </w:r>
      <w:r>
        <w:t xml:space="preserve"> </w:t>
      </w:r>
      <w:r w:rsidR="00544713">
        <w:t>Stručna praksa II</w:t>
      </w:r>
      <w:r>
        <w:t>:</w:t>
      </w:r>
    </w:p>
    <w:p w:rsidR="00EA0CD4" w:rsidRDefault="005447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A0CD4">
        <w:t>dr.sc</w:t>
      </w:r>
      <w:proofErr w:type="spellEnd"/>
      <w:r w:rsidR="00EA0CD4">
        <w:t>. Barbara Pisker</w:t>
      </w:r>
      <w:r w:rsidR="00503FBB">
        <w:t xml:space="preserve">, </w:t>
      </w:r>
      <w:proofErr w:type="spellStart"/>
      <w:r w:rsidR="00503FBB">
        <w:t>v.pred</w:t>
      </w:r>
      <w:proofErr w:type="spellEnd"/>
      <w:r w:rsidR="00503FBB">
        <w:t>.</w:t>
      </w:r>
    </w:p>
    <w:p w:rsidR="00544713" w:rsidRDefault="005447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dr.sc</w:t>
      </w:r>
      <w:proofErr w:type="spellEnd"/>
      <w:r>
        <w:t xml:space="preserve">. Mirela Mezak – Stastny, </w:t>
      </w:r>
      <w:proofErr w:type="spellStart"/>
      <w:r>
        <w:t>v.pred</w:t>
      </w:r>
      <w:proofErr w:type="spellEnd"/>
      <w:r>
        <w:t>.</w:t>
      </w:r>
    </w:p>
    <w:sectPr w:rsidR="00544713" w:rsidSect="00CD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46"/>
    <w:multiLevelType w:val="hybridMultilevel"/>
    <w:tmpl w:val="7E48ED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39A"/>
    <w:rsid w:val="00057646"/>
    <w:rsid w:val="000C4FDA"/>
    <w:rsid w:val="00101630"/>
    <w:rsid w:val="001101CF"/>
    <w:rsid w:val="00130BB2"/>
    <w:rsid w:val="001567AB"/>
    <w:rsid w:val="00174D57"/>
    <w:rsid w:val="00196CC9"/>
    <w:rsid w:val="001E67BB"/>
    <w:rsid w:val="0021439A"/>
    <w:rsid w:val="002C15FD"/>
    <w:rsid w:val="0031585C"/>
    <w:rsid w:val="00323FC3"/>
    <w:rsid w:val="0035454E"/>
    <w:rsid w:val="00387489"/>
    <w:rsid w:val="004902E9"/>
    <w:rsid w:val="00494CBE"/>
    <w:rsid w:val="004B4981"/>
    <w:rsid w:val="004D47E1"/>
    <w:rsid w:val="004F196E"/>
    <w:rsid w:val="00503FBB"/>
    <w:rsid w:val="00544713"/>
    <w:rsid w:val="0057042C"/>
    <w:rsid w:val="00583A38"/>
    <w:rsid w:val="006303B5"/>
    <w:rsid w:val="00645722"/>
    <w:rsid w:val="00670C0C"/>
    <w:rsid w:val="0069645C"/>
    <w:rsid w:val="00704EA7"/>
    <w:rsid w:val="00723752"/>
    <w:rsid w:val="00762DDC"/>
    <w:rsid w:val="00790BBD"/>
    <w:rsid w:val="007A53F7"/>
    <w:rsid w:val="007B19F7"/>
    <w:rsid w:val="007E0415"/>
    <w:rsid w:val="00801986"/>
    <w:rsid w:val="00842331"/>
    <w:rsid w:val="00890FEC"/>
    <w:rsid w:val="008A2D3B"/>
    <w:rsid w:val="008B65AD"/>
    <w:rsid w:val="008B7A28"/>
    <w:rsid w:val="008D2E57"/>
    <w:rsid w:val="0090293B"/>
    <w:rsid w:val="009200C2"/>
    <w:rsid w:val="00934B03"/>
    <w:rsid w:val="00935BC9"/>
    <w:rsid w:val="00955D22"/>
    <w:rsid w:val="0095622F"/>
    <w:rsid w:val="00984A64"/>
    <w:rsid w:val="00986BD8"/>
    <w:rsid w:val="009C1C1D"/>
    <w:rsid w:val="009C3501"/>
    <w:rsid w:val="00A71F2A"/>
    <w:rsid w:val="00A76929"/>
    <w:rsid w:val="00A80A19"/>
    <w:rsid w:val="00A97B01"/>
    <w:rsid w:val="00AC5EA3"/>
    <w:rsid w:val="00B247ED"/>
    <w:rsid w:val="00B55DC3"/>
    <w:rsid w:val="00BA3761"/>
    <w:rsid w:val="00BD63DB"/>
    <w:rsid w:val="00BE7C30"/>
    <w:rsid w:val="00BF3DD4"/>
    <w:rsid w:val="00C06936"/>
    <w:rsid w:val="00C25107"/>
    <w:rsid w:val="00C472A9"/>
    <w:rsid w:val="00C62BE2"/>
    <w:rsid w:val="00CD4BD8"/>
    <w:rsid w:val="00D2361F"/>
    <w:rsid w:val="00DA333A"/>
    <w:rsid w:val="00DA4032"/>
    <w:rsid w:val="00EA0CD4"/>
    <w:rsid w:val="00F12BF0"/>
    <w:rsid w:val="00F42E20"/>
    <w:rsid w:val="00F479F5"/>
    <w:rsid w:val="00F6133B"/>
    <w:rsid w:val="00F61E9A"/>
    <w:rsid w:val="00F65C0E"/>
    <w:rsid w:val="00F84F63"/>
    <w:rsid w:val="00F93B59"/>
    <w:rsid w:val="00FE2E8C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6E"/>
  </w:style>
  <w:style w:type="paragraph" w:styleId="Naslov1">
    <w:name w:val="heading 1"/>
    <w:basedOn w:val="Normal"/>
    <w:next w:val="Normal"/>
    <w:link w:val="Naslov1Char"/>
    <w:uiPriority w:val="9"/>
    <w:qFormat/>
    <w:rsid w:val="004F1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F196E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F1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1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4F19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4F19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glaeno">
    <w:name w:val="Strong"/>
    <w:basedOn w:val="Zadanifontodlomka"/>
    <w:uiPriority w:val="22"/>
    <w:qFormat/>
    <w:rsid w:val="004F196E"/>
    <w:rPr>
      <w:b/>
      <w:bCs/>
    </w:rPr>
  </w:style>
  <w:style w:type="character" w:styleId="Istaknuto">
    <w:name w:val="Emphasis"/>
    <w:basedOn w:val="Zadanifontodlomka"/>
    <w:uiPriority w:val="20"/>
    <w:qFormat/>
    <w:rsid w:val="004F196E"/>
    <w:rPr>
      <w:i/>
      <w:iCs/>
    </w:rPr>
  </w:style>
  <w:style w:type="paragraph" w:styleId="Odlomakpopisa">
    <w:name w:val="List Paragraph"/>
    <w:basedOn w:val="Normal"/>
    <w:uiPriority w:val="34"/>
    <w:qFormat/>
    <w:rsid w:val="004F196E"/>
    <w:pPr>
      <w:ind w:left="720"/>
      <w:contextualSpacing/>
    </w:pPr>
    <w:rPr>
      <w:rFonts w:ascii="Calibri" w:eastAsia="Times New Roman" w:hAnsi="Calibri" w:cs="Times New Roman"/>
    </w:rPr>
  </w:style>
  <w:style w:type="character" w:styleId="Neupadljivoisticanje">
    <w:name w:val="Subtle Emphasis"/>
    <w:basedOn w:val="Zadanifontodlomka"/>
    <w:uiPriority w:val="19"/>
    <w:qFormat/>
    <w:rsid w:val="004F196E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196E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4F196E"/>
    <w:pPr>
      <w:tabs>
        <w:tab w:val="decimal" w:pos="360"/>
      </w:tabs>
    </w:pPr>
    <w:rPr>
      <w:rFonts w:eastAsiaTheme="minorEastAsia"/>
      <w:lang w:val="en-US"/>
    </w:rPr>
  </w:style>
  <w:style w:type="table" w:styleId="Reetkatablice">
    <w:name w:val="Table Grid"/>
    <w:basedOn w:val="Obinatablica"/>
    <w:uiPriority w:val="59"/>
    <w:rsid w:val="0032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Veleuciliste u Pozegi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Idlbek</dc:creator>
  <cp:keywords/>
  <dc:description/>
  <cp:lastModifiedBy>Robert Idlbek</cp:lastModifiedBy>
  <cp:revision>3</cp:revision>
  <cp:lastPrinted>2014-02-19T12:16:00Z</cp:lastPrinted>
  <dcterms:created xsi:type="dcterms:W3CDTF">2014-02-21T11:01:00Z</dcterms:created>
  <dcterms:modified xsi:type="dcterms:W3CDTF">2014-02-21T12:28:00Z</dcterms:modified>
</cp:coreProperties>
</file>