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5A" w:rsidRPr="0087355A" w:rsidRDefault="0087355A" w:rsidP="0087355A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color w:val="201F1E"/>
        </w:rPr>
      </w:pPr>
      <w:r w:rsidRPr="0087355A">
        <w:rPr>
          <w:color w:val="000000"/>
          <w:bdr w:val="none" w:sz="0" w:space="0" w:color="auto" w:frame="1"/>
        </w:rPr>
        <w:t xml:space="preserve">OBAVIJEST STUDENTIMA – ODRŽAVANJE ISPITA KOD </w:t>
      </w:r>
      <w:r>
        <w:rPr>
          <w:color w:val="000000"/>
          <w:bdr w:val="none" w:sz="0" w:space="0" w:color="auto" w:frame="1"/>
        </w:rPr>
        <w:t>DRAGANE BJELIĆ GAĆEŠA</w:t>
      </w:r>
    </w:p>
    <w:p w:rsidR="0087355A" w:rsidRDefault="0087355A" w:rsidP="0087355A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bdr w:val="none" w:sz="0" w:space="0" w:color="auto" w:frame="1"/>
        </w:rPr>
      </w:pPr>
      <w:r w:rsidRPr="0087355A">
        <w:rPr>
          <w:color w:val="000000"/>
          <w:bdr w:val="none" w:sz="0" w:space="0" w:color="auto" w:frame="1"/>
        </w:rPr>
        <w:t>Obavještavaju se studenti koji u svibnju</w:t>
      </w:r>
      <w:r>
        <w:rPr>
          <w:color w:val="000000"/>
          <w:bdr w:val="none" w:sz="0" w:space="0" w:color="auto" w:frame="1"/>
        </w:rPr>
        <w:t xml:space="preserve"> planiraju pristupiti polaganju ispita iz kolegija kojih je</w:t>
      </w:r>
      <w:r w:rsidRPr="0087355A">
        <w:rPr>
          <w:color w:val="000000"/>
          <w:bdr w:val="none" w:sz="0" w:space="0" w:color="auto" w:frame="1"/>
        </w:rPr>
        <w:t xml:space="preserve"> nositelj</w:t>
      </w:r>
      <w:r>
        <w:rPr>
          <w:color w:val="000000"/>
          <w:bdr w:val="none" w:sz="0" w:space="0" w:color="auto" w:frame="1"/>
        </w:rPr>
        <w:t>ica Dragana Bjelić Gaćeša</w:t>
      </w:r>
      <w:r w:rsidRPr="0087355A">
        <w:rPr>
          <w:color w:val="000000"/>
          <w:bdr w:val="none" w:sz="0" w:space="0" w:color="auto" w:frame="1"/>
        </w:rPr>
        <w:t xml:space="preserve">, da će se pisani ispiti održavati putem </w:t>
      </w:r>
      <w:r>
        <w:rPr>
          <w:color w:val="000000"/>
          <w:bdr w:val="none" w:sz="0" w:space="0" w:color="auto" w:frame="1"/>
        </w:rPr>
        <w:t xml:space="preserve"> e-maila</w:t>
      </w:r>
      <w:r w:rsidRPr="0087355A">
        <w:rPr>
          <w:color w:val="000000"/>
          <w:bdr w:val="none" w:sz="0" w:space="0" w:color="auto" w:frame="1"/>
        </w:rPr>
        <w:t xml:space="preserve"> (</w:t>
      </w:r>
      <w:r>
        <w:rPr>
          <w:color w:val="000000"/>
          <w:bdr w:val="none" w:sz="0" w:space="0" w:color="auto" w:frame="1"/>
        </w:rPr>
        <w:t>e-</w:t>
      </w:r>
      <w:r w:rsidRPr="0087355A">
        <w:rPr>
          <w:color w:val="000000"/>
          <w:bdr w:val="none" w:sz="0" w:space="0" w:color="auto" w:frame="1"/>
        </w:rPr>
        <w:t>mail studen</w:t>
      </w:r>
      <w:r>
        <w:rPr>
          <w:color w:val="000000"/>
          <w:bdr w:val="none" w:sz="0" w:space="0" w:color="auto" w:frame="1"/>
        </w:rPr>
        <w:t>a</w:t>
      </w:r>
      <w:r w:rsidRPr="0087355A">
        <w:rPr>
          <w:color w:val="000000"/>
          <w:bdr w:val="none" w:sz="0" w:space="0" w:color="auto" w:frame="1"/>
        </w:rPr>
        <w:t xml:space="preserve">ta s </w:t>
      </w:r>
      <w:r w:rsidRPr="0087355A">
        <w:rPr>
          <w:b/>
          <w:color w:val="000000"/>
          <w:bdr w:val="none" w:sz="0" w:space="0" w:color="auto" w:frame="1"/>
        </w:rPr>
        <w:t>domene vup.hr</w:t>
      </w:r>
      <w:r w:rsidRPr="0087355A">
        <w:rPr>
          <w:color w:val="000000"/>
          <w:bdr w:val="none" w:sz="0" w:space="0" w:color="auto" w:frame="1"/>
        </w:rPr>
        <w:t xml:space="preserve">, studenti ispit dobivaju na svoj </w:t>
      </w:r>
      <w:r>
        <w:rPr>
          <w:color w:val="000000"/>
          <w:bdr w:val="none" w:sz="0" w:space="0" w:color="auto" w:frame="1"/>
        </w:rPr>
        <w:t>e-</w:t>
      </w:r>
      <w:r w:rsidRPr="0087355A">
        <w:rPr>
          <w:color w:val="000000"/>
          <w:bdr w:val="none" w:sz="0" w:space="0" w:color="auto" w:frame="1"/>
        </w:rPr>
        <w:t>mail u </w:t>
      </w:r>
      <w:r>
        <w:rPr>
          <w:b/>
          <w:bCs/>
          <w:color w:val="000000"/>
          <w:bdr w:val="none" w:sz="0" w:space="0" w:color="auto" w:frame="1"/>
        </w:rPr>
        <w:t>pdf</w:t>
      </w:r>
      <w:r w:rsidRPr="0087355A">
        <w:rPr>
          <w:color w:val="000000"/>
          <w:bdr w:val="none" w:sz="0" w:space="0" w:color="auto" w:frame="1"/>
        </w:rPr>
        <w:t> dok</w:t>
      </w:r>
      <w:r>
        <w:rPr>
          <w:color w:val="000000"/>
          <w:bdr w:val="none" w:sz="0" w:space="0" w:color="auto" w:frame="1"/>
        </w:rPr>
        <w:t xml:space="preserve">umentu u ono </w:t>
      </w:r>
      <w:r w:rsidRPr="0087355A">
        <w:rPr>
          <w:color w:val="000000"/>
          <w:bdr w:val="none" w:sz="0" w:space="0" w:color="auto" w:frame="1"/>
        </w:rPr>
        <w:t xml:space="preserve"> vrijeme koje je </w:t>
      </w:r>
      <w:r>
        <w:rPr>
          <w:color w:val="000000"/>
          <w:bdr w:val="none" w:sz="0" w:space="0" w:color="auto" w:frame="1"/>
        </w:rPr>
        <w:t xml:space="preserve"> kao vrijeme održavanja ispita navedeno na web stranicama Veleučilišta) </w:t>
      </w:r>
      <w:r w:rsidRPr="0087355A">
        <w:rPr>
          <w:color w:val="000000"/>
          <w:bdr w:val="none" w:sz="0" w:space="0" w:color="auto" w:frame="1"/>
        </w:rPr>
        <w:t xml:space="preserve">. </w:t>
      </w:r>
    </w:p>
    <w:p w:rsidR="0087355A" w:rsidRPr="0087355A" w:rsidRDefault="0087355A" w:rsidP="0087355A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color w:val="201F1E"/>
        </w:rPr>
      </w:pPr>
      <w:r>
        <w:rPr>
          <w:color w:val="000000"/>
          <w:bdr w:val="none" w:sz="0" w:space="0" w:color="auto" w:frame="1"/>
        </w:rPr>
        <w:t>Zbog izvanredne  situacije u kojoj se nalazimo, naglasak će se na ispitima staviti</w:t>
      </w:r>
      <w:r w:rsidRPr="0087355A">
        <w:rPr>
          <w:color w:val="000000"/>
          <w:bdr w:val="none" w:sz="0" w:space="0" w:color="auto" w:frame="1"/>
        </w:rPr>
        <w:t xml:space="preserve"> na praktična pitanja, usporedbe, razlike kako bi se i u ovim uvjetima na odgovarajući način mogli provjeriti svi ishodi učenja. </w:t>
      </w:r>
    </w:p>
    <w:p w:rsidR="0087355A" w:rsidRDefault="0087355A" w:rsidP="0087355A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bdr w:val="none" w:sz="0" w:space="0" w:color="auto" w:frame="1"/>
        </w:rPr>
      </w:pPr>
      <w:r w:rsidRPr="0087355A">
        <w:rPr>
          <w:color w:val="000000"/>
          <w:bdr w:val="none" w:sz="0" w:space="0" w:color="auto" w:frame="1"/>
        </w:rPr>
        <w:t xml:space="preserve">Nakon objavljenih rezultata pisanog dijela, </w:t>
      </w:r>
      <w:r>
        <w:rPr>
          <w:color w:val="000000"/>
          <w:bdr w:val="none" w:sz="0" w:space="0" w:color="auto" w:frame="1"/>
        </w:rPr>
        <w:t xml:space="preserve">za one studente koji su zadovoljili na pisanom dijelu ispita, </w:t>
      </w:r>
      <w:r w:rsidRPr="0087355A">
        <w:rPr>
          <w:color w:val="000000"/>
          <w:bdr w:val="none" w:sz="0" w:space="0" w:color="auto" w:frame="1"/>
        </w:rPr>
        <w:t xml:space="preserve">usmeni dio ispita održat će se putem aplikacije Microsoft Teams pa se mole svi studenti koji planiraju pristupiti </w:t>
      </w:r>
      <w:r>
        <w:rPr>
          <w:color w:val="000000"/>
          <w:bdr w:val="none" w:sz="0" w:space="0" w:color="auto" w:frame="1"/>
        </w:rPr>
        <w:t xml:space="preserve"> polaganju ispita</w:t>
      </w:r>
      <w:r w:rsidR="00FB209F">
        <w:rPr>
          <w:color w:val="000000"/>
          <w:bdr w:val="none" w:sz="0" w:space="0" w:color="auto" w:frame="1"/>
        </w:rPr>
        <w:t xml:space="preserve"> da instaliraju navedenu aplikaciju.</w:t>
      </w:r>
    </w:p>
    <w:p w:rsidR="0087355A" w:rsidRPr="0087355A" w:rsidRDefault="0087355A" w:rsidP="0087355A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color w:val="201F1E"/>
        </w:rPr>
      </w:pPr>
      <w:r>
        <w:rPr>
          <w:color w:val="000000"/>
          <w:bdr w:val="none" w:sz="0" w:space="0" w:color="auto" w:frame="1"/>
        </w:rPr>
        <w:t xml:space="preserve">Sve detaljnije upute oko provedbe samog ispita, </w:t>
      </w:r>
      <w:r w:rsidRPr="0087355A">
        <w:rPr>
          <w:color w:val="000000"/>
          <w:bdr w:val="none" w:sz="0" w:space="0" w:color="auto" w:frame="1"/>
        </w:rPr>
        <w:t xml:space="preserve"> dobit</w:t>
      </w:r>
      <w:r w:rsidR="00FB209F">
        <w:rPr>
          <w:color w:val="000000"/>
          <w:bdr w:val="none" w:sz="0" w:space="0" w:color="auto" w:frame="1"/>
        </w:rPr>
        <w:t>i</w:t>
      </w:r>
      <w:bookmarkStart w:id="0" w:name="_GoBack"/>
      <w:bookmarkEnd w:id="0"/>
      <w:r w:rsidRPr="0087355A">
        <w:rPr>
          <w:color w:val="000000"/>
          <w:bdr w:val="none" w:sz="0" w:space="0" w:color="auto" w:frame="1"/>
        </w:rPr>
        <w:t xml:space="preserve"> će</w:t>
      </w:r>
      <w:r w:rsidR="00FB209F">
        <w:rPr>
          <w:color w:val="000000"/>
          <w:bdr w:val="none" w:sz="0" w:space="0" w:color="auto" w:frame="1"/>
        </w:rPr>
        <w:t xml:space="preserve"> </w:t>
      </w:r>
      <w:r w:rsidRPr="0087355A">
        <w:rPr>
          <w:color w:val="000000"/>
          <w:bdr w:val="none" w:sz="0" w:space="0" w:color="auto" w:frame="1"/>
        </w:rPr>
        <w:t>studenti koji prijave ispite</w:t>
      </w:r>
      <w:r>
        <w:rPr>
          <w:color w:val="000000"/>
          <w:bdr w:val="none" w:sz="0" w:space="0" w:color="auto" w:frame="1"/>
        </w:rPr>
        <w:t xml:space="preserve"> iz odnosnih kolegija i to</w:t>
      </w:r>
      <w:r w:rsidRPr="0087355A">
        <w:rPr>
          <w:color w:val="000000"/>
          <w:bdr w:val="none" w:sz="0" w:space="0" w:color="auto" w:frame="1"/>
        </w:rPr>
        <w:t xml:space="preserve"> nekoliko dana prij</w:t>
      </w:r>
      <w:r>
        <w:rPr>
          <w:color w:val="000000"/>
          <w:bdr w:val="none" w:sz="0" w:space="0" w:color="auto" w:frame="1"/>
        </w:rPr>
        <w:t>e održavanja ispita, na vlastiti</w:t>
      </w:r>
      <w:r w:rsidRPr="0087355A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e-mail (</w:t>
      </w:r>
      <w:r w:rsidRPr="0087355A">
        <w:rPr>
          <w:color w:val="000000"/>
          <w:bdr w:val="none" w:sz="0" w:space="0" w:color="auto" w:frame="1"/>
        </w:rPr>
        <w:t>domena vup.hr</w:t>
      </w:r>
      <w:r>
        <w:rPr>
          <w:color w:val="000000"/>
          <w:bdr w:val="none" w:sz="0" w:space="0" w:color="auto" w:frame="1"/>
        </w:rPr>
        <w:t>)</w:t>
      </w:r>
    </w:p>
    <w:p w:rsidR="0087355A" w:rsidRPr="0087355A" w:rsidRDefault="0087355A" w:rsidP="0087355A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color w:val="201F1E"/>
        </w:rPr>
      </w:pPr>
      <w:r w:rsidRPr="0087355A">
        <w:rPr>
          <w:color w:val="000000"/>
          <w:bdr w:val="none" w:sz="0" w:space="0" w:color="auto" w:frame="1"/>
        </w:rPr>
        <w:t> </w:t>
      </w:r>
    </w:p>
    <w:p w:rsidR="0087355A" w:rsidRPr="0087355A" w:rsidRDefault="0087355A" w:rsidP="0087355A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color w:val="201F1E"/>
        </w:rPr>
      </w:pPr>
      <w:r w:rsidRPr="0087355A">
        <w:rPr>
          <w:color w:val="000000"/>
          <w:bdr w:val="none" w:sz="0" w:space="0" w:color="auto" w:frame="1"/>
        </w:rPr>
        <w:t xml:space="preserve">                                                                                  </w:t>
      </w:r>
      <w:r>
        <w:rPr>
          <w:color w:val="000000"/>
          <w:bdr w:val="none" w:sz="0" w:space="0" w:color="auto" w:frame="1"/>
        </w:rPr>
        <w:t>   dr.sc. Dragana Bjelić Gaćeša</w:t>
      </w:r>
      <w:r w:rsidRPr="0087355A">
        <w:rPr>
          <w:color w:val="000000"/>
          <w:bdr w:val="none" w:sz="0" w:space="0" w:color="auto" w:frame="1"/>
        </w:rPr>
        <w:t>, prof.v.š.</w:t>
      </w:r>
    </w:p>
    <w:p w:rsidR="00766BF6" w:rsidRPr="0087355A" w:rsidRDefault="00766BF6" w:rsidP="008735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6BF6" w:rsidRPr="00873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5A"/>
    <w:rsid w:val="00766BF6"/>
    <w:rsid w:val="0087355A"/>
    <w:rsid w:val="00FB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B3BDD-C79B-4BAF-8E37-F08DECDC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7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2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dbjelic</dc:creator>
  <cp:keywords/>
  <dc:description/>
  <cp:lastModifiedBy>dbjelic</cp:lastModifiedBy>
  <cp:revision>1</cp:revision>
  <dcterms:created xsi:type="dcterms:W3CDTF">2020-04-24T21:42:00Z</dcterms:created>
  <dcterms:modified xsi:type="dcterms:W3CDTF">2020-04-24T21:56:00Z</dcterms:modified>
</cp:coreProperties>
</file>